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890"/>
      </w:tblGrid>
      <w:tr w:rsidR="003D1A21" w:rsidTr="006331A6">
        <w:trPr>
          <w:trHeight w:val="462"/>
        </w:trPr>
        <w:tc>
          <w:tcPr>
            <w:tcW w:w="1470" w:type="dxa"/>
            <w:vAlign w:val="center"/>
          </w:tcPr>
          <w:p w:rsidR="003D1A21" w:rsidRDefault="003D1A21" w:rsidP="006331A6">
            <w:pPr>
              <w:spacing w:line="4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立项编号</w:t>
            </w:r>
          </w:p>
        </w:tc>
        <w:tc>
          <w:tcPr>
            <w:tcW w:w="1890" w:type="dxa"/>
            <w:vAlign w:val="center"/>
          </w:tcPr>
          <w:p w:rsidR="003D1A21" w:rsidRDefault="003D1A21" w:rsidP="006331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1A21" w:rsidTr="006331A6">
        <w:trPr>
          <w:trHeight w:val="480"/>
        </w:trPr>
        <w:tc>
          <w:tcPr>
            <w:tcW w:w="1470" w:type="dxa"/>
            <w:vAlign w:val="center"/>
          </w:tcPr>
          <w:p w:rsidR="003D1A21" w:rsidRDefault="003D1A21" w:rsidP="006331A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所属分类</w:t>
            </w:r>
          </w:p>
        </w:tc>
        <w:tc>
          <w:tcPr>
            <w:tcW w:w="1890" w:type="dxa"/>
            <w:vAlign w:val="center"/>
          </w:tcPr>
          <w:p w:rsidR="003D1A21" w:rsidRDefault="003D1A21" w:rsidP="006331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1A21" w:rsidTr="006331A6">
        <w:trPr>
          <w:trHeight w:val="434"/>
        </w:trPr>
        <w:tc>
          <w:tcPr>
            <w:tcW w:w="1470" w:type="dxa"/>
            <w:vAlign w:val="bottom"/>
          </w:tcPr>
          <w:p w:rsidR="003D1A21" w:rsidRDefault="003D1A21" w:rsidP="006331A6">
            <w:pPr>
              <w:pStyle w:val="a5"/>
              <w:spacing w:after="249"/>
              <w:ind w:left="0" w:firstLineChars="0" w:firstLine="0"/>
              <w:jc w:val="center"/>
              <w:rPr>
                <w:rFonts w:eastAsia="黑体"/>
                <w:b/>
                <w:sz w:val="36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立项时间</w:t>
            </w:r>
          </w:p>
        </w:tc>
        <w:tc>
          <w:tcPr>
            <w:tcW w:w="1890" w:type="dxa"/>
            <w:vAlign w:val="center"/>
          </w:tcPr>
          <w:p w:rsidR="003D1A21" w:rsidRDefault="003D1A21" w:rsidP="006331A6">
            <w:pPr>
              <w:pStyle w:val="a5"/>
              <w:spacing w:after="249"/>
              <w:ind w:left="0" w:firstLineChars="0" w:firstLine="0"/>
              <w:jc w:val="center"/>
              <w:rPr>
                <w:rFonts w:eastAsia="黑体"/>
                <w:sz w:val="36"/>
              </w:rPr>
            </w:pPr>
          </w:p>
        </w:tc>
      </w:tr>
    </w:tbl>
    <w:p w:rsidR="003D1A21" w:rsidRDefault="003D1A21" w:rsidP="003D1A21">
      <w:pPr>
        <w:pStyle w:val="a5"/>
        <w:spacing w:after="249"/>
        <w:ind w:left="720" w:hanging="720"/>
        <w:jc w:val="center"/>
        <w:rPr>
          <w:rFonts w:eastAsia="黑体"/>
          <w:sz w:val="36"/>
        </w:rPr>
      </w:pPr>
    </w:p>
    <w:p w:rsidR="003D1A21" w:rsidRDefault="003D1A21" w:rsidP="003D1A21">
      <w:pPr>
        <w:pStyle w:val="a5"/>
        <w:ind w:left="880" w:hanging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陕西省统战理论研究课题</w:t>
      </w:r>
    </w:p>
    <w:p w:rsidR="003D1A21" w:rsidRDefault="003D1A21" w:rsidP="003D1A21">
      <w:pPr>
        <w:pStyle w:val="a5"/>
        <w:ind w:left="960" w:hanging="960"/>
        <w:jc w:val="center"/>
        <w:rPr>
          <w:b/>
          <w:sz w:val="48"/>
        </w:rPr>
      </w:pPr>
      <w:r>
        <w:rPr>
          <w:rFonts w:hint="eastAsia"/>
          <w:sz w:val="48"/>
          <w:u w:val="single"/>
        </w:rPr>
        <w:t>2019</w:t>
      </w:r>
      <w:r>
        <w:rPr>
          <w:rFonts w:hint="eastAsia"/>
          <w:b/>
          <w:sz w:val="48"/>
        </w:rPr>
        <w:t>年度检查表</w:t>
      </w:r>
    </w:p>
    <w:p w:rsidR="003D1A21" w:rsidRDefault="003D1A21" w:rsidP="003D1A21">
      <w:pPr>
        <w:pStyle w:val="a5"/>
        <w:ind w:left="640" w:hanging="640"/>
        <w:jc w:val="left"/>
        <w:rPr>
          <w:rFonts w:eastAsia="仿宋_GB2312"/>
          <w:sz w:val="32"/>
        </w:rPr>
      </w:pPr>
    </w:p>
    <w:p w:rsidR="003D1A21" w:rsidRDefault="003D1A21" w:rsidP="003D1A21">
      <w:pPr>
        <w:pStyle w:val="a5"/>
        <w:ind w:left="640" w:hanging="640"/>
        <w:jc w:val="left"/>
        <w:rPr>
          <w:rFonts w:eastAsia="仿宋_GB2312"/>
          <w:sz w:val="32"/>
        </w:rPr>
      </w:pPr>
    </w:p>
    <w:p w:rsidR="003D1A21" w:rsidRDefault="003D1A21" w:rsidP="003D1A21">
      <w:pPr>
        <w:pStyle w:val="a5"/>
        <w:ind w:left="640" w:hanging="640"/>
        <w:jc w:val="left"/>
        <w:rPr>
          <w:rFonts w:eastAsia="仿宋_GB2312"/>
          <w:sz w:val="32"/>
        </w:rPr>
      </w:pPr>
    </w:p>
    <w:p w:rsidR="003D1A21" w:rsidRDefault="003D1A21" w:rsidP="003D1A21">
      <w:pPr>
        <w:pStyle w:val="a5"/>
        <w:ind w:left="640" w:hanging="640"/>
        <w:jc w:val="left"/>
        <w:rPr>
          <w:rFonts w:eastAsia="仿宋_GB2312"/>
          <w:sz w:val="32"/>
        </w:rPr>
      </w:pP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课题名称</w:t>
      </w:r>
      <w:r>
        <w:rPr>
          <w:rFonts w:eastAsia="仿宋_GB2312" w:hint="eastAsia"/>
          <w:b/>
          <w:sz w:val="32"/>
          <w:u w:val="single"/>
        </w:rPr>
        <w:t xml:space="preserve">                                   </w:t>
      </w: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课题类别</w:t>
      </w:r>
      <w:r>
        <w:rPr>
          <w:rFonts w:eastAsia="仿宋_GB2312" w:hint="eastAsia"/>
          <w:b/>
          <w:sz w:val="32"/>
          <w:u w:val="single"/>
        </w:rPr>
        <w:t xml:space="preserve">               </w:t>
      </w:r>
      <w:r>
        <w:rPr>
          <w:rFonts w:eastAsia="仿宋_GB2312" w:hint="eastAsia"/>
          <w:b/>
          <w:sz w:val="32"/>
        </w:rPr>
        <w:t>计划完成时间</w:t>
      </w:r>
      <w:r>
        <w:rPr>
          <w:rFonts w:eastAsia="仿宋_GB2312" w:hint="eastAsia"/>
          <w:b/>
          <w:sz w:val="32"/>
          <w:u w:val="single"/>
        </w:rPr>
        <w:t xml:space="preserve">          </w:t>
      </w: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课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题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负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责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人</w:t>
      </w:r>
      <w:r>
        <w:rPr>
          <w:rFonts w:eastAsia="仿宋_GB2312" w:hint="eastAsia"/>
          <w:b/>
          <w:sz w:val="32"/>
          <w:u w:val="single"/>
        </w:rPr>
        <w:t xml:space="preserve">             </w:t>
      </w:r>
      <w:r>
        <w:rPr>
          <w:rFonts w:eastAsia="仿宋_GB2312" w:hint="eastAsia"/>
          <w:b/>
          <w:sz w:val="32"/>
        </w:rPr>
        <w:t>电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话</w:t>
      </w:r>
      <w:r>
        <w:rPr>
          <w:rFonts w:eastAsia="仿宋_GB2312" w:hint="eastAsia"/>
          <w:b/>
          <w:sz w:val="32"/>
          <w:u w:val="single"/>
        </w:rPr>
        <w:t xml:space="preserve">            </w:t>
      </w: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所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在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单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位</w:t>
      </w:r>
      <w:r>
        <w:rPr>
          <w:rFonts w:eastAsia="仿宋_GB2312" w:hint="eastAsia"/>
          <w:b/>
          <w:sz w:val="32"/>
          <w:u w:val="single"/>
        </w:rPr>
        <w:t xml:space="preserve">                               </w:t>
      </w: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通讯地址（邮编）</w:t>
      </w:r>
      <w:r>
        <w:rPr>
          <w:rFonts w:eastAsia="仿宋_GB2312" w:hint="eastAsia"/>
          <w:b/>
          <w:sz w:val="32"/>
          <w:u w:val="single"/>
        </w:rPr>
        <w:t xml:space="preserve">                             </w:t>
      </w:r>
    </w:p>
    <w:p w:rsidR="003D1A21" w:rsidRDefault="003D1A21" w:rsidP="003D1A21">
      <w:pPr>
        <w:pStyle w:val="a5"/>
        <w:ind w:left="643" w:hanging="643"/>
        <w:jc w:val="left"/>
        <w:rPr>
          <w:rFonts w:eastAsia="仿宋_GB2312"/>
          <w:sz w:val="32"/>
        </w:rPr>
      </w:pPr>
      <w:r>
        <w:rPr>
          <w:rFonts w:eastAsia="仿宋_GB2312" w:hint="eastAsia"/>
          <w:b/>
          <w:sz w:val="32"/>
        </w:rPr>
        <w:t>填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表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日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期</w:t>
      </w:r>
      <w:r>
        <w:rPr>
          <w:rFonts w:eastAsia="仿宋_GB2312" w:hint="eastAsia"/>
          <w:b/>
          <w:sz w:val="32"/>
          <w:u w:val="single"/>
        </w:rPr>
        <w:t xml:space="preserve">          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3D1A21" w:rsidRDefault="003D1A21" w:rsidP="003D1A21">
      <w:pPr>
        <w:pStyle w:val="a5"/>
        <w:ind w:left="640" w:hanging="640"/>
        <w:jc w:val="left"/>
        <w:rPr>
          <w:rFonts w:eastAsia="仿宋_GB2312"/>
          <w:sz w:val="32"/>
        </w:rPr>
      </w:pPr>
    </w:p>
    <w:p w:rsidR="003D1A21" w:rsidRDefault="003D1A21" w:rsidP="003D1A21">
      <w:pPr>
        <w:pStyle w:val="a6"/>
        <w:spacing w:line="640" w:lineRule="exact"/>
        <w:ind w:firstLineChars="0" w:firstLine="0"/>
        <w:jc w:val="center"/>
        <w:rPr>
          <w:rFonts w:ascii="仿宋_GB2312" w:hAnsi="宋体"/>
          <w:b/>
          <w:sz w:val="30"/>
          <w:szCs w:val="30"/>
        </w:rPr>
      </w:pPr>
      <w:r w:rsidRPr="0056180E">
        <w:rPr>
          <w:rFonts w:ascii="仿宋_GB2312" w:hAnsi="宋体" w:hint="eastAsia"/>
          <w:b/>
          <w:sz w:val="30"/>
          <w:szCs w:val="30"/>
        </w:rPr>
        <w:t>中共陕西省委统战部、</w:t>
      </w:r>
      <w:r>
        <w:rPr>
          <w:rFonts w:ascii="仿宋_GB2312" w:hAnsi="宋体" w:hint="eastAsia"/>
          <w:b/>
          <w:sz w:val="30"/>
          <w:szCs w:val="30"/>
        </w:rPr>
        <w:t>陕西省社会科学界联合会</w:t>
      </w:r>
    </w:p>
    <w:p w:rsidR="003D1A21" w:rsidRDefault="003D1A21" w:rsidP="003D1A21">
      <w:pPr>
        <w:pStyle w:val="a6"/>
        <w:spacing w:line="640" w:lineRule="exact"/>
        <w:ind w:firstLineChars="186" w:firstLine="560"/>
        <w:jc w:val="center"/>
        <w:rPr>
          <w:rFonts w:ascii="楷体_GB2312" w:eastAsia="楷体_GB2312" w:hAnsi="宋体"/>
          <w:b/>
          <w:bCs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2019年4月制</w:t>
      </w:r>
    </w:p>
    <w:p w:rsidR="003D1A21" w:rsidRPr="001217A8" w:rsidRDefault="003D1A21" w:rsidP="00056639">
      <w:pPr>
        <w:pStyle w:val="a5"/>
        <w:spacing w:afterLines="60" w:line="500" w:lineRule="exact"/>
        <w:ind w:left="0" w:firstLineChars="0" w:firstLine="0"/>
        <w:rPr>
          <w:rFonts w:eastAsia="楷体_GB2312"/>
          <w:b/>
          <w:sz w:val="28"/>
        </w:rPr>
      </w:pPr>
    </w:p>
    <w:p w:rsidR="003D1A21" w:rsidRDefault="003D1A21" w:rsidP="003D1A21">
      <w:pPr>
        <w:pStyle w:val="a5"/>
        <w:spacing w:line="500" w:lineRule="exact"/>
        <w:ind w:left="0" w:firstLineChars="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3D1A21" w:rsidRPr="003C6071" w:rsidRDefault="003D1A21" w:rsidP="003D1A21">
      <w:pPr>
        <w:pStyle w:val="a5"/>
        <w:spacing w:line="500" w:lineRule="exact"/>
        <w:ind w:left="0" w:firstLineChars="0" w:firstLine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lastRenderedPageBreak/>
        <w:t xml:space="preserve"> </w:t>
      </w:r>
      <w:r>
        <w:rPr>
          <w:rFonts w:eastAsia="黑体" w:hint="eastAsia"/>
          <w:sz w:val="32"/>
        </w:rPr>
        <w:t>研究工作情况（可另加附页）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3D1A21" w:rsidTr="006331A6">
        <w:trPr>
          <w:trHeight w:val="1051"/>
        </w:trPr>
        <w:tc>
          <w:tcPr>
            <w:tcW w:w="8640" w:type="dxa"/>
          </w:tcPr>
          <w:p w:rsidR="003D1A21" w:rsidRDefault="003D1A21" w:rsidP="006331A6">
            <w:pPr>
              <w:ind w:firstLine="420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主要内容：已做工作，研究进度，阶段性成果，存在问题及改进措施，下一步研究计划，重要事项变更。</w:t>
            </w: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firstLine="420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hanging="357"/>
              <w:rPr>
                <w:rFonts w:eastAsia="仿宋_GB2312"/>
              </w:rPr>
            </w:pPr>
          </w:p>
        </w:tc>
      </w:tr>
    </w:tbl>
    <w:p w:rsidR="003D1A21" w:rsidRDefault="003D1A21" w:rsidP="003D1A21">
      <w:pPr>
        <w:pStyle w:val="a6"/>
        <w:ind w:leftChars="-428" w:left="-899" w:firstLineChars="350" w:firstLine="735"/>
      </w:pPr>
    </w:p>
    <w:p w:rsidR="003D1A21" w:rsidRDefault="003D1A21" w:rsidP="003D1A21">
      <w:pPr>
        <w:pStyle w:val="a6"/>
        <w:ind w:leftChars="-228" w:left="-479" w:firstLineChars="150" w:firstLine="315"/>
      </w:pPr>
      <w:r>
        <w:rPr>
          <w:rFonts w:hint="eastAsia"/>
        </w:rPr>
        <w:t>说明：调整课题负责人、终止课题或撤项，课题负责人和所在单位必须事前提出书面报告，随本表报所在单位科研管理部门，经所在单位科研管理部门审核并签署意见，报省社科联审批。</w:t>
      </w:r>
    </w:p>
    <w:p w:rsidR="003D1A21" w:rsidRDefault="003D1A21" w:rsidP="003D1A21">
      <w:pPr>
        <w:pStyle w:val="a6"/>
        <w:ind w:left="-899"/>
      </w:pPr>
    </w:p>
    <w:p w:rsidR="003D1A21" w:rsidRDefault="003D1A21" w:rsidP="003D1A21">
      <w:pPr>
        <w:ind w:leftChars="-428" w:left="-899" w:firstLineChars="310" w:firstLine="992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经费使用情况</w:t>
      </w:r>
      <w:r>
        <w:rPr>
          <w:rFonts w:eastAsia="黑体" w:hint="eastAsia"/>
          <w:sz w:val="32"/>
        </w:rPr>
        <w:t xml:space="preserve">                           </w:t>
      </w:r>
      <w:r>
        <w:rPr>
          <w:rFonts w:eastAsia="仿宋_GB2312" w:hint="eastAsia"/>
        </w:rPr>
        <w:t>单位</w:t>
      </w:r>
      <w:r>
        <w:rPr>
          <w:rFonts w:eastAsia="仿宋_GB2312" w:hint="eastAsia"/>
        </w:rPr>
        <w:t xml:space="preserve">:           </w:t>
      </w:r>
      <w:r>
        <w:rPr>
          <w:rFonts w:eastAsia="仿宋_GB2312" w:hint="eastAsia"/>
        </w:rPr>
        <w:t>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3D1A21" w:rsidTr="006331A6">
        <w:trPr>
          <w:trHeight w:val="5964"/>
        </w:trPr>
        <w:tc>
          <w:tcPr>
            <w:tcW w:w="8640" w:type="dxa"/>
          </w:tcPr>
          <w:p w:rsidR="003D1A21" w:rsidRDefault="003D1A21" w:rsidP="006331A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资助经费总额：</w:t>
            </w:r>
          </w:p>
          <w:p w:rsidR="003D1A21" w:rsidRDefault="003D1A21" w:rsidP="006331A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已收到资助经费：</w:t>
            </w:r>
          </w:p>
          <w:p w:rsidR="003D1A21" w:rsidRDefault="003D1A21" w:rsidP="006331A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经费开支情况：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1.</w:t>
            </w:r>
            <w:r>
              <w:rPr>
                <w:rFonts w:eastAsia="仿宋_GB2312" w:hint="eastAsia"/>
                <w:b/>
              </w:rPr>
              <w:t>资</w:t>
            </w:r>
            <w:r>
              <w:rPr>
                <w:rFonts w:eastAsia="仿宋_GB2312" w:hint="eastAsia"/>
                <w:b/>
                <w:w w:val="98"/>
              </w:rPr>
              <w:t xml:space="preserve">   </w:t>
            </w:r>
            <w:r>
              <w:rPr>
                <w:rFonts w:eastAsia="仿宋_GB2312" w:hint="eastAsia"/>
                <w:b/>
              </w:rPr>
              <w:t>料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费：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2.</w:t>
            </w:r>
            <w:r>
              <w:rPr>
                <w:rFonts w:eastAsia="仿宋_GB2312" w:hint="eastAsia"/>
                <w:b/>
                <w:spacing w:val="22"/>
              </w:rPr>
              <w:t>调研差旅费</w:t>
            </w:r>
            <w:r>
              <w:rPr>
                <w:rFonts w:eastAsia="仿宋_GB2312" w:hint="eastAsia"/>
                <w:b/>
              </w:rPr>
              <w:t>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3.</w:t>
            </w:r>
            <w:r>
              <w:rPr>
                <w:rFonts w:eastAsia="仿宋_GB2312" w:hint="eastAsia"/>
                <w:b/>
                <w:spacing w:val="22"/>
              </w:rPr>
              <w:t>小型会议费：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4.</w:t>
            </w:r>
            <w:r>
              <w:rPr>
                <w:rFonts w:eastAsia="仿宋_GB2312" w:hint="eastAsia"/>
                <w:b/>
              </w:rPr>
              <w:t>计算机使用费：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5.</w:t>
            </w:r>
            <w:r>
              <w:rPr>
                <w:rFonts w:eastAsia="仿宋_GB2312" w:hint="eastAsia"/>
                <w:b/>
                <w:spacing w:val="22"/>
              </w:rPr>
              <w:t>印刷补助费：</w:t>
            </w: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6.</w:t>
            </w:r>
            <w:r>
              <w:rPr>
                <w:rFonts w:eastAsia="仿宋_GB2312" w:hint="eastAsia"/>
                <w:b/>
              </w:rPr>
              <w:t>管</w:t>
            </w:r>
            <w:r>
              <w:rPr>
                <w:rFonts w:eastAsia="仿宋_GB2312" w:hint="eastAsia"/>
                <w:b/>
                <w:w w:val="95"/>
              </w:rPr>
              <w:t xml:space="preserve">   </w:t>
            </w:r>
            <w:r>
              <w:rPr>
                <w:rFonts w:eastAsia="仿宋_GB2312" w:hint="eastAsia"/>
                <w:b/>
              </w:rPr>
              <w:t>理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费：</w:t>
            </w:r>
          </w:p>
          <w:p w:rsidR="003D1A21" w:rsidRDefault="003D1A21" w:rsidP="006331A6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7</w:t>
            </w:r>
            <w:r>
              <w:rPr>
                <w:rFonts w:eastAsia="仿宋_GB2312" w:hint="eastAsia"/>
                <w:b/>
              </w:rPr>
              <w:t>其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  <w:w w:val="90"/>
              </w:rPr>
              <w:t xml:space="preserve"> </w:t>
            </w:r>
            <w:r>
              <w:rPr>
                <w:rFonts w:eastAsia="仿宋_GB2312" w:hint="eastAsia"/>
                <w:b/>
                <w:w w:val="95"/>
              </w:rPr>
              <w:t xml:space="preserve"> </w:t>
            </w:r>
            <w:r>
              <w:rPr>
                <w:rFonts w:eastAsia="仿宋_GB2312" w:hint="eastAsia"/>
                <w:b/>
                <w:w w:val="80"/>
              </w:rPr>
              <w:t xml:space="preserve">    </w:t>
            </w:r>
            <w:r>
              <w:rPr>
                <w:rFonts w:eastAsia="仿宋_GB2312" w:hint="eastAsia"/>
                <w:b/>
              </w:rPr>
              <w:t>他：</w:t>
            </w:r>
          </w:p>
          <w:p w:rsidR="00056639" w:rsidRDefault="00056639" w:rsidP="006331A6">
            <w:pPr>
              <w:ind w:left="435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435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435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435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435" w:firstLine="21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总</w:t>
            </w:r>
            <w:r>
              <w:rPr>
                <w:rFonts w:eastAsia="仿宋_GB2312" w:hint="eastAsia"/>
                <w:b/>
              </w:rPr>
              <w:t xml:space="preserve">       </w:t>
            </w:r>
            <w:r>
              <w:rPr>
                <w:rFonts w:eastAsia="仿宋_GB2312" w:hint="eastAsia"/>
                <w:b/>
              </w:rPr>
              <w:t>计：</w:t>
            </w:r>
            <w:r>
              <w:rPr>
                <w:rFonts w:eastAsia="仿宋_GB2312" w:hint="eastAsia"/>
                <w:b/>
              </w:rPr>
              <w:t xml:space="preserve">                     </w:t>
            </w:r>
            <w:r>
              <w:rPr>
                <w:rFonts w:eastAsia="仿宋_GB2312" w:hint="eastAsia"/>
                <w:b/>
              </w:rPr>
              <w:t>结余：</w:t>
            </w:r>
          </w:p>
          <w:p w:rsidR="003D1A21" w:rsidRDefault="003D1A21" w:rsidP="006331A6">
            <w:pPr>
              <w:ind w:left="69" w:hanging="35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hanging="357"/>
              <w:rPr>
                <w:rFonts w:eastAsia="仿宋_GB2312"/>
              </w:rPr>
            </w:pPr>
          </w:p>
        </w:tc>
      </w:tr>
      <w:tr w:rsidR="003D1A21" w:rsidTr="003D1A21">
        <w:trPr>
          <w:trHeight w:val="2400"/>
        </w:trPr>
        <w:tc>
          <w:tcPr>
            <w:tcW w:w="8640" w:type="dxa"/>
          </w:tcPr>
          <w:p w:rsidR="003D1A21" w:rsidRDefault="003D1A21" w:rsidP="006331A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下年度经费预算：</w:t>
            </w:r>
            <w:r>
              <w:rPr>
                <w:rFonts w:eastAsia="仿宋_GB2312" w:hint="eastAsia"/>
                <w:b/>
              </w:rPr>
              <w:t xml:space="preserve"> </w:t>
            </w:r>
          </w:p>
          <w:p w:rsidR="003D1A21" w:rsidRDefault="003D1A21" w:rsidP="006331A6">
            <w:pPr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 w:hint="eastAsia"/>
              </w:rPr>
            </w:pPr>
          </w:p>
          <w:p w:rsidR="00056639" w:rsidRDefault="00056639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rPr>
                <w:rFonts w:eastAsia="仿宋_GB2312"/>
              </w:rPr>
            </w:pPr>
          </w:p>
          <w:p w:rsidR="003D1A21" w:rsidRDefault="003D1A21" w:rsidP="006331A6">
            <w:pPr>
              <w:ind w:firstLine="630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总计：</w:t>
            </w:r>
          </w:p>
        </w:tc>
      </w:tr>
      <w:tr w:rsidR="003D1A21" w:rsidTr="006331A6">
        <w:trPr>
          <w:trHeight w:val="456"/>
        </w:trPr>
        <w:tc>
          <w:tcPr>
            <w:tcW w:w="8640" w:type="dxa"/>
            <w:vAlign w:val="center"/>
          </w:tcPr>
          <w:p w:rsidR="003D1A21" w:rsidRDefault="003D1A21" w:rsidP="006331A6">
            <w:pPr>
              <w:ind w:left="69" w:firstLine="2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单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位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科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研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管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理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意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见</w:t>
            </w:r>
          </w:p>
        </w:tc>
      </w:tr>
      <w:tr w:rsidR="003D1A21" w:rsidTr="006331A6">
        <w:trPr>
          <w:trHeight w:val="2263"/>
        </w:trPr>
        <w:tc>
          <w:tcPr>
            <w:tcW w:w="8640" w:type="dxa"/>
          </w:tcPr>
          <w:p w:rsidR="003D1A21" w:rsidRDefault="003D1A21" w:rsidP="006331A6">
            <w:pPr>
              <w:ind w:left="69" w:firstLine="2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firstLine="2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firstLine="2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69" w:firstLine="2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69" w:firstLine="2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69" w:firstLine="2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69" w:firstLine="2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firstLine="2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69" w:firstLine="105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公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章</w:t>
            </w:r>
            <w:r>
              <w:rPr>
                <w:rFonts w:eastAsia="仿宋_GB2312" w:hint="eastAsia"/>
                <w:b/>
              </w:rPr>
              <w:t xml:space="preserve">                            </w:t>
            </w:r>
            <w:r>
              <w:rPr>
                <w:rFonts w:eastAsia="仿宋_GB2312" w:hint="eastAsia"/>
                <w:b/>
              </w:rPr>
              <w:t>负责人签字</w:t>
            </w:r>
          </w:p>
          <w:p w:rsidR="003D1A21" w:rsidRDefault="003D1A21" w:rsidP="006331A6">
            <w:pPr>
              <w:ind w:left="69" w:firstLine="5762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日</w:t>
            </w:r>
          </w:p>
          <w:p w:rsidR="003D1A21" w:rsidRDefault="003D1A21" w:rsidP="006331A6">
            <w:pPr>
              <w:ind w:firstLine="4752"/>
              <w:rPr>
                <w:rFonts w:eastAsia="仿宋_GB2312"/>
                <w:b/>
                <w:spacing w:val="30"/>
              </w:rPr>
            </w:pPr>
            <w:r>
              <w:rPr>
                <w:rFonts w:eastAsia="仿宋_GB2312" w:hint="eastAsia"/>
                <w:b/>
                <w:spacing w:val="30"/>
              </w:rPr>
              <w:t>联系电话（必填）</w:t>
            </w:r>
          </w:p>
        </w:tc>
      </w:tr>
      <w:tr w:rsidR="003D1A21" w:rsidTr="006331A6">
        <w:trPr>
          <w:trHeight w:val="450"/>
        </w:trPr>
        <w:tc>
          <w:tcPr>
            <w:tcW w:w="8640" w:type="dxa"/>
            <w:vAlign w:val="center"/>
          </w:tcPr>
          <w:p w:rsidR="003D1A21" w:rsidRDefault="003D1A21" w:rsidP="006331A6">
            <w:pPr>
              <w:ind w:left="-107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单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位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财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务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管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理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意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见</w:t>
            </w:r>
          </w:p>
        </w:tc>
      </w:tr>
      <w:tr w:rsidR="003D1A21" w:rsidTr="006331A6">
        <w:trPr>
          <w:trHeight w:val="3426"/>
        </w:trPr>
        <w:tc>
          <w:tcPr>
            <w:tcW w:w="8640" w:type="dxa"/>
          </w:tcPr>
          <w:p w:rsidR="003D1A21" w:rsidRDefault="003D1A21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firstLine="105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公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章</w:t>
            </w:r>
            <w:r>
              <w:rPr>
                <w:rFonts w:eastAsia="仿宋_GB2312" w:hint="eastAsia"/>
                <w:b/>
              </w:rPr>
              <w:t xml:space="preserve">                             </w:t>
            </w:r>
            <w:r>
              <w:rPr>
                <w:rFonts w:eastAsia="仿宋_GB2312" w:hint="eastAsia"/>
                <w:b/>
              </w:rPr>
              <w:t>负责人签字</w:t>
            </w:r>
          </w:p>
          <w:p w:rsidR="003D1A21" w:rsidRDefault="003D1A21" w:rsidP="006331A6">
            <w:pPr>
              <w:ind w:firstLine="5832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日</w:t>
            </w:r>
          </w:p>
          <w:p w:rsidR="003D1A21" w:rsidRDefault="003D1A21" w:rsidP="006331A6">
            <w:pPr>
              <w:ind w:firstLine="4752"/>
              <w:rPr>
                <w:rFonts w:eastAsia="仿宋_GB2312"/>
                <w:b/>
                <w:spacing w:val="30"/>
              </w:rPr>
            </w:pPr>
            <w:r>
              <w:rPr>
                <w:rFonts w:eastAsia="仿宋_GB2312" w:hint="eastAsia"/>
                <w:b/>
                <w:spacing w:val="30"/>
              </w:rPr>
              <w:t>联系电话（必填）</w:t>
            </w:r>
          </w:p>
          <w:p w:rsidR="003D1A21" w:rsidRDefault="003D1A21" w:rsidP="006331A6">
            <w:pPr>
              <w:ind w:left="-107" w:firstLine="42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户名、账号等变动情况（无变动者不填）</w:t>
            </w:r>
          </w:p>
          <w:p w:rsidR="003D1A21" w:rsidRDefault="003D1A21" w:rsidP="006331A6">
            <w:pPr>
              <w:ind w:left="-107" w:firstLine="63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新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户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名：</w:t>
            </w:r>
            <w:r>
              <w:rPr>
                <w:rFonts w:eastAsia="仿宋_GB2312" w:hint="eastAsia"/>
                <w:b/>
                <w:u w:val="single"/>
              </w:rPr>
              <w:t xml:space="preserve">                                  </w:t>
            </w:r>
          </w:p>
          <w:p w:rsidR="003D1A21" w:rsidRDefault="003D1A21" w:rsidP="006331A6">
            <w:pPr>
              <w:ind w:left="-107" w:firstLine="63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新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账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号：</w:t>
            </w:r>
            <w:r>
              <w:rPr>
                <w:rFonts w:eastAsia="仿宋_GB2312" w:hint="eastAsia"/>
                <w:b/>
                <w:u w:val="single"/>
              </w:rPr>
              <w:t xml:space="preserve">                                  </w:t>
            </w:r>
          </w:p>
          <w:p w:rsidR="003D1A21" w:rsidRDefault="003D1A21" w:rsidP="006331A6">
            <w:pPr>
              <w:ind w:left="-107" w:firstLine="63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新开户银行：</w:t>
            </w:r>
            <w:r>
              <w:rPr>
                <w:rFonts w:eastAsia="仿宋_GB2312" w:hint="eastAsia"/>
                <w:b/>
                <w:u w:val="single"/>
              </w:rPr>
              <w:t xml:space="preserve">           </w:t>
            </w:r>
            <w:r>
              <w:rPr>
                <w:rFonts w:eastAsia="仿宋_GB2312" w:hint="eastAsia"/>
                <w:b/>
              </w:rPr>
              <w:t>省（区、市）</w:t>
            </w:r>
            <w:r>
              <w:rPr>
                <w:rFonts w:eastAsia="仿宋_GB2312" w:hint="eastAsia"/>
                <w:b/>
                <w:u w:val="single"/>
              </w:rPr>
              <w:t xml:space="preserve">         </w:t>
            </w:r>
            <w:r>
              <w:rPr>
                <w:rFonts w:eastAsia="仿宋_GB2312" w:hint="eastAsia"/>
                <w:b/>
              </w:rPr>
              <w:t>市（县）</w:t>
            </w:r>
            <w:r>
              <w:rPr>
                <w:rFonts w:eastAsia="仿宋_GB2312" w:hint="eastAsia"/>
                <w:b/>
                <w:u w:val="single"/>
              </w:rPr>
              <w:t xml:space="preserve">      </w:t>
            </w:r>
            <w:r>
              <w:rPr>
                <w:rFonts w:eastAsia="仿宋_GB2312" w:hint="eastAsia"/>
                <w:b/>
              </w:rPr>
              <w:t>行</w:t>
            </w:r>
            <w:r>
              <w:rPr>
                <w:rFonts w:eastAsia="仿宋_GB2312" w:hint="eastAsia"/>
                <w:b/>
                <w:u w:val="single"/>
              </w:rPr>
              <w:t xml:space="preserve">               </w:t>
            </w:r>
            <w:r>
              <w:rPr>
                <w:rFonts w:eastAsia="仿宋_GB2312" w:hint="eastAsia"/>
                <w:b/>
              </w:rPr>
              <w:t xml:space="preserve">   </w:t>
            </w:r>
          </w:p>
        </w:tc>
      </w:tr>
      <w:tr w:rsidR="003D1A21" w:rsidTr="006331A6">
        <w:trPr>
          <w:trHeight w:val="447"/>
        </w:trPr>
        <w:tc>
          <w:tcPr>
            <w:tcW w:w="8640" w:type="dxa"/>
            <w:vAlign w:val="center"/>
          </w:tcPr>
          <w:p w:rsidR="003D1A21" w:rsidRDefault="003D1A21" w:rsidP="006331A6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陕西省社会科学界联合会审批意见</w:t>
            </w:r>
          </w:p>
        </w:tc>
      </w:tr>
      <w:tr w:rsidR="003D1A21" w:rsidTr="006331A6">
        <w:trPr>
          <w:trHeight w:val="2657"/>
        </w:trPr>
        <w:tc>
          <w:tcPr>
            <w:tcW w:w="8640" w:type="dxa"/>
            <w:tcBorders>
              <w:bottom w:val="single" w:sz="4" w:space="0" w:color="auto"/>
            </w:tcBorders>
          </w:tcPr>
          <w:p w:rsidR="003D1A21" w:rsidRDefault="003D1A21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 w:hint="eastAsia"/>
                <w:b/>
              </w:rPr>
            </w:pPr>
          </w:p>
          <w:p w:rsidR="00056639" w:rsidRDefault="00056639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-107"/>
              <w:rPr>
                <w:rFonts w:eastAsia="仿宋_GB2312"/>
                <w:b/>
              </w:rPr>
            </w:pPr>
          </w:p>
          <w:p w:rsidR="003D1A21" w:rsidRDefault="003D1A21" w:rsidP="006331A6">
            <w:pPr>
              <w:ind w:left="-107" w:firstLine="105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公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章</w:t>
            </w:r>
            <w:r>
              <w:rPr>
                <w:rFonts w:eastAsia="仿宋_GB2312" w:hint="eastAsia"/>
                <w:b/>
              </w:rPr>
              <w:t xml:space="preserve">                                  </w:t>
            </w:r>
            <w:r>
              <w:rPr>
                <w:rFonts w:eastAsia="仿宋_GB2312" w:hint="eastAsia"/>
                <w:b/>
              </w:rPr>
              <w:t>负责人签字</w:t>
            </w:r>
          </w:p>
          <w:p w:rsidR="003D1A21" w:rsidRDefault="003D1A21" w:rsidP="006331A6">
            <w:pPr>
              <w:ind w:left="-107" w:firstLine="630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日</w:t>
            </w:r>
          </w:p>
        </w:tc>
      </w:tr>
    </w:tbl>
    <w:p w:rsidR="003D1A21" w:rsidRDefault="003D1A21" w:rsidP="003D1A21">
      <w:pPr>
        <w:pStyle w:val="a5"/>
        <w:spacing w:line="500" w:lineRule="exact"/>
        <w:ind w:left="0" w:firstLineChars="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</w:t>
      </w:r>
    </w:p>
    <w:p w:rsidR="003D1A21" w:rsidRDefault="003D1A21" w:rsidP="003D1A21">
      <w:pPr>
        <w:pStyle w:val="a5"/>
        <w:spacing w:line="500" w:lineRule="exact"/>
        <w:ind w:left="0" w:firstLineChars="0"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凡有重要的阶段性成果，请及时通过所在单位向省委统战部报告，省委统战部将进行宣传或报送省委省政府有关部门参阅。</w:t>
      </w:r>
    </w:p>
    <w:sectPr w:rsidR="003D1A21" w:rsidSect="00FA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D0" w:rsidRDefault="007201D0" w:rsidP="003D1A21">
      <w:r>
        <w:separator/>
      </w:r>
    </w:p>
  </w:endnote>
  <w:endnote w:type="continuationSeparator" w:id="1">
    <w:p w:rsidR="007201D0" w:rsidRDefault="007201D0" w:rsidP="003D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D0" w:rsidRDefault="007201D0" w:rsidP="003D1A21">
      <w:r>
        <w:separator/>
      </w:r>
    </w:p>
  </w:footnote>
  <w:footnote w:type="continuationSeparator" w:id="1">
    <w:p w:rsidR="007201D0" w:rsidRDefault="007201D0" w:rsidP="003D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21"/>
    <w:rsid w:val="00056639"/>
    <w:rsid w:val="003D1A21"/>
    <w:rsid w:val="007201D0"/>
    <w:rsid w:val="008673B1"/>
    <w:rsid w:val="008D12C9"/>
    <w:rsid w:val="00AA2A36"/>
    <w:rsid w:val="00EF51A3"/>
    <w:rsid w:val="00FA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A21"/>
    <w:rPr>
      <w:sz w:val="18"/>
      <w:szCs w:val="18"/>
    </w:rPr>
  </w:style>
  <w:style w:type="paragraph" w:styleId="a5">
    <w:name w:val="List"/>
    <w:basedOn w:val="a"/>
    <w:rsid w:val="003D1A21"/>
    <w:pPr>
      <w:ind w:left="200" w:hangingChars="200" w:hanging="200"/>
    </w:pPr>
  </w:style>
  <w:style w:type="paragraph" w:styleId="a6">
    <w:name w:val="Body Text Indent"/>
    <w:basedOn w:val="a"/>
    <w:link w:val="Char1"/>
    <w:rsid w:val="003D1A21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6"/>
    <w:rsid w:val="003D1A21"/>
    <w:rPr>
      <w:rFonts w:ascii="Times New Roman" w:eastAsia="仿宋_GB2312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李彩虹 人文社科</cp:lastModifiedBy>
  <cp:revision>4</cp:revision>
  <dcterms:created xsi:type="dcterms:W3CDTF">2019-04-10T07:33:00Z</dcterms:created>
  <dcterms:modified xsi:type="dcterms:W3CDTF">2019-04-18T07:04:00Z</dcterms:modified>
</cp:coreProperties>
</file>